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9E727" w14:textId="77777777" w:rsidR="005D39C4" w:rsidRDefault="005D39C4" w:rsidP="006D2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AC4152" w14:textId="4C073947" w:rsidR="005D39C4" w:rsidRDefault="0073121F" w:rsidP="006D2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3121F">
        <w:rPr>
          <w:rFonts w:ascii="Times New Roman" w:hAnsi="Times New Roman" w:cs="Times New Roman"/>
          <w:b/>
          <w:sz w:val="24"/>
          <w:szCs w:val="24"/>
        </w:rPr>
        <w:t xml:space="preserve">Supplemental </w:t>
      </w:r>
      <w:r w:rsidR="005D39C4" w:rsidRPr="0073121F">
        <w:rPr>
          <w:rFonts w:ascii="Times New Roman" w:hAnsi="Times New Roman" w:cs="Times New Roman"/>
          <w:b/>
          <w:sz w:val="24"/>
          <w:szCs w:val="24"/>
        </w:rPr>
        <w:t>Figure S1</w:t>
      </w:r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14:paraId="6CCF0506" w14:textId="6B10BBEC" w:rsidR="005D39C4" w:rsidRDefault="005D39C4" w:rsidP="006D2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Academic pedigree of Dr. Charles D. Criscione as of 7/20/2023. The picture was generated from the website </w:t>
      </w:r>
      <w:r w:rsidRPr="00466031">
        <w:rPr>
          <w:rFonts w:ascii="Times New Roman" w:hAnsi="Times New Roman" w:cs="Times New Roman"/>
          <w:i/>
          <w:sz w:val="24"/>
          <w:szCs w:val="24"/>
        </w:rPr>
        <w:t>The Academic Family Tree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4" w:history="1">
        <w:r w:rsidRPr="00235C04">
          <w:rPr>
            <w:rStyle w:val="Hyperlink"/>
            <w:rFonts w:ascii="Times New Roman" w:hAnsi="Times New Roman" w:cs="Times New Roman"/>
            <w:sz w:val="24"/>
            <w:szCs w:val="24"/>
          </w:rPr>
          <w:t>https://academictree.org/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and includes M.S., Ph.D., postdoctoral, and “research assistant” relationships. Going back to </w:t>
      </w:r>
      <w:r w:rsidRPr="005D39C4">
        <w:rPr>
          <w:rFonts w:ascii="Times New Roman" w:hAnsi="Times New Roman" w:cs="Times New Roman"/>
          <w:sz w:val="24"/>
          <w:szCs w:val="24"/>
        </w:rPr>
        <w:t xml:space="preserve">Rudolph </w:t>
      </w:r>
      <w:proofErr w:type="spellStart"/>
      <w:r w:rsidRPr="005D39C4">
        <w:rPr>
          <w:rFonts w:ascii="Times New Roman" w:hAnsi="Times New Roman" w:cs="Times New Roman"/>
          <w:sz w:val="24"/>
          <w:szCs w:val="24"/>
        </w:rPr>
        <w:t>Leukart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5D39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have verified my connections via Bill Font and Mike Blouin via theses, dissertations, and/or other online sources. </w:t>
      </w:r>
      <w:proofErr w:type="spellStart"/>
      <w:r>
        <w:rPr>
          <w:rFonts w:ascii="Times New Roman" w:hAnsi="Times New Roman" w:cs="Times New Roman"/>
          <w:sz w:val="24"/>
          <w:szCs w:val="24"/>
        </w:rPr>
        <w:t>Leukart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represents a “common academic ancestor” via Bill’s and Mike’s lineages. </w:t>
      </w:r>
      <w:r w:rsidRPr="005D39C4">
        <w:rPr>
          <w:rFonts w:ascii="Times New Roman" w:hAnsi="Times New Roman" w:cs="Times New Roman"/>
          <w:sz w:val="24"/>
          <w:szCs w:val="24"/>
        </w:rPr>
        <w:t>Louis Agassiz</w:t>
      </w:r>
      <w:r>
        <w:rPr>
          <w:rFonts w:ascii="Times New Roman" w:hAnsi="Times New Roman" w:cs="Times New Roman"/>
          <w:sz w:val="24"/>
          <w:szCs w:val="24"/>
        </w:rPr>
        <w:t xml:space="preserve"> represents a “common academic ancestor” via Mike’s and Tim</w:t>
      </w:r>
      <w:r w:rsidR="009B6751">
        <w:rPr>
          <w:rFonts w:ascii="Times New Roman" w:hAnsi="Times New Roman" w:cs="Times New Roman"/>
          <w:sz w:val="24"/>
          <w:szCs w:val="24"/>
        </w:rPr>
        <w:t xml:space="preserve"> Anderson</w:t>
      </w:r>
      <w:r>
        <w:rPr>
          <w:rFonts w:ascii="Times New Roman" w:hAnsi="Times New Roman" w:cs="Times New Roman"/>
          <w:sz w:val="24"/>
          <w:szCs w:val="24"/>
        </w:rPr>
        <w:t xml:space="preserve">’s lineages. I have not verified all links in Tim’s lineage past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Jaenike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EAD862C" w14:textId="77777777" w:rsidR="005D39C4" w:rsidRDefault="005D39C4" w:rsidP="006D2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D9FB24" w14:textId="77777777" w:rsidR="005D39C4" w:rsidRDefault="005D39C4" w:rsidP="006D2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1F80FD" w14:textId="77777777" w:rsidR="005D39C4" w:rsidRDefault="005D39C4" w:rsidP="006D2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454BB3" w14:textId="4959CAAE" w:rsidR="00717CB4" w:rsidRPr="006D2970" w:rsidRDefault="0037198F" w:rsidP="006D2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4C1428A" wp14:editId="262794B1">
            <wp:extent cx="8229600" cy="33489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34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7CB4" w:rsidRPr="006D2970" w:rsidSect="0082111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110"/>
    <w:rsid w:val="0037198F"/>
    <w:rsid w:val="00466031"/>
    <w:rsid w:val="005D39C4"/>
    <w:rsid w:val="006D2970"/>
    <w:rsid w:val="006F57A3"/>
    <w:rsid w:val="00717CB4"/>
    <w:rsid w:val="0073121F"/>
    <w:rsid w:val="00821110"/>
    <w:rsid w:val="008D4EC3"/>
    <w:rsid w:val="009B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514FD"/>
  <w15:chartTrackingRefBased/>
  <w15:docId w15:val="{03E15276-1594-4970-89F5-730056DD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E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39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academictre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Criscione, Charles D</dc:creator>
  <cp:keywords/>
  <dc:description/>
  <cp:lastModifiedBy>Criscione, Charles D</cp:lastModifiedBy>
  <cp:revision>6</cp:revision>
  <dcterms:created xsi:type="dcterms:W3CDTF">2023-07-20T13:02:00Z</dcterms:created>
  <dcterms:modified xsi:type="dcterms:W3CDTF">2023-08-03T17:26:00Z</dcterms:modified>
</cp:coreProperties>
</file>